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A49" w14:textId="0741FEE3" w:rsidR="00F36734" w:rsidRDefault="004B19B2">
      <w:r>
        <w:t xml:space="preserve">Beste Parochianen van de </w:t>
      </w:r>
      <w:proofErr w:type="spellStart"/>
      <w:r>
        <w:t>St</w:t>
      </w:r>
      <w:r w:rsidR="005841B6">
        <w:t>e</w:t>
      </w:r>
      <w:r>
        <w:t>-Gertrudis</w:t>
      </w:r>
      <w:proofErr w:type="spellEnd"/>
      <w:r>
        <w:t>,</w:t>
      </w:r>
    </w:p>
    <w:p w14:paraId="43852533" w14:textId="65F0E4E0" w:rsidR="004B19B2" w:rsidRDefault="004B19B2"/>
    <w:p w14:paraId="65894CED" w14:textId="2864538A" w:rsidR="004B19B2" w:rsidRDefault="004B19B2">
      <w:r>
        <w:t>Het is oorlog in Oekraïne en mensen vluchten massaal het land uit op zoek naar een veilige haven. Ook naar Nederland</w:t>
      </w:r>
      <w:r w:rsidR="003A798E">
        <w:t>. De eerste tweeduizend vluchtelingen zijn inmiddels gearriveerd. En tienduizenden worden nog verwacht.</w:t>
      </w:r>
    </w:p>
    <w:p w14:paraId="53E4ABD2" w14:textId="17A8A2B5" w:rsidR="003E1F6E" w:rsidRDefault="004B19B2">
      <w:r>
        <w:t xml:space="preserve">De burgerlijke gemeentes hebben de opdracht van de regering gekregen om per regio </w:t>
      </w:r>
      <w:r w:rsidR="00AE2FC3">
        <w:t xml:space="preserve">minimaal </w:t>
      </w:r>
      <w:r>
        <w:t>2000 opvangplaatsen in gereedheid te brengen.</w:t>
      </w:r>
      <w:r w:rsidR="002F19C1">
        <w:t xml:space="preserve"> Voor alle duidelijkheid: het betreft</w:t>
      </w:r>
      <w:r w:rsidR="00AE2FC3">
        <w:t xml:space="preserve"> hier</w:t>
      </w:r>
      <w:r w:rsidR="002F19C1">
        <w:t xml:space="preserve"> Europeanen, die niet via het COA (Centrale Opvang Asielzoekers) een plek moeten krijgen</w:t>
      </w:r>
      <w:r w:rsidR="00AE2FC3">
        <w:t>. Zij m</w:t>
      </w:r>
      <w:r w:rsidR="002F19C1">
        <w:t xml:space="preserve">ogen </w:t>
      </w:r>
      <w:r w:rsidR="00AE2FC3">
        <w:t xml:space="preserve">hier </w:t>
      </w:r>
      <w:r w:rsidR="002F19C1">
        <w:t>visumvrij verblijven</w:t>
      </w:r>
      <w:r w:rsidR="00871E0D">
        <w:t>. M</w:t>
      </w:r>
      <w:r w:rsidR="00AE2FC3">
        <w:t>aar opvangplaatsen zijn schaars en z</w:t>
      </w:r>
      <w:r>
        <w:t>ijn</w:t>
      </w:r>
      <w:r w:rsidR="003E1F6E">
        <w:t xml:space="preserve"> </w:t>
      </w:r>
      <w:r>
        <w:t>niet zomaar</w:t>
      </w:r>
      <w:r w:rsidR="003E1F6E">
        <w:t xml:space="preserve"> gevonden</w:t>
      </w:r>
      <w:r w:rsidR="00871E0D">
        <w:t>. W</w:t>
      </w:r>
      <w:r w:rsidR="003E1F6E">
        <w:t>e kennen allemaal de relatieve woningnood van dit moment.</w:t>
      </w:r>
    </w:p>
    <w:p w14:paraId="56F71E96" w14:textId="3B76B4F3" w:rsidR="004B19B2" w:rsidRDefault="003E1F6E">
      <w:r w:rsidRPr="003E1F6E">
        <w:rPr>
          <w:b/>
          <w:bCs/>
        </w:rPr>
        <w:t>MAAR</w:t>
      </w:r>
      <w:r>
        <w:t>, er komen wel gevluchte Oekraïners aan</w:t>
      </w:r>
      <w:r w:rsidR="00A6075A">
        <w:t>, ook naar Utrecht!!</w:t>
      </w:r>
    </w:p>
    <w:p w14:paraId="540894C9" w14:textId="77777777" w:rsidR="00871E0D" w:rsidRDefault="00871E0D"/>
    <w:p w14:paraId="6863BE38" w14:textId="05459030" w:rsidR="003E1F6E" w:rsidRDefault="003E1F6E">
      <w:r>
        <w:t>De Diaconie van de Utrechtse PKN heeft het initiatief genomen om te kijken of kerkleden in staat zijn een eerste opvang voor een beperkte tijd te bieden, zodat de</w:t>
      </w:r>
      <w:r w:rsidR="002F19C1">
        <w:t xml:space="preserve"> stad </w:t>
      </w:r>
      <w:r w:rsidR="00B059B3">
        <w:t xml:space="preserve">wat </w:t>
      </w:r>
      <w:r w:rsidR="002F19C1">
        <w:t>langer in staat is een opvang voor deze grote groep te realiseren.</w:t>
      </w:r>
    </w:p>
    <w:p w14:paraId="4125057E" w14:textId="5A89B71D" w:rsidR="002F19C1" w:rsidRDefault="002F19C1">
      <w:r>
        <w:t xml:space="preserve">Het kerkbestuur van de </w:t>
      </w:r>
      <w:proofErr w:type="spellStart"/>
      <w:r>
        <w:t>St</w:t>
      </w:r>
      <w:r w:rsidR="005841B6">
        <w:t>e</w:t>
      </w:r>
      <w:r>
        <w:t>-Gertrudis</w:t>
      </w:r>
      <w:proofErr w:type="spellEnd"/>
      <w:r w:rsidR="00AE2FC3">
        <w:t xml:space="preserve"> </w:t>
      </w:r>
      <w:r w:rsidR="00871E0D">
        <w:t>sluit zich aan bij dit initiatief en roept</w:t>
      </w:r>
      <w:r w:rsidR="00B059B3">
        <w:t xml:space="preserve">, </w:t>
      </w:r>
      <w:r w:rsidR="00A6075A">
        <w:t>samen met de PKN en andere diaconieën</w:t>
      </w:r>
      <w:r w:rsidR="00B059B3">
        <w:t>,</w:t>
      </w:r>
      <w:r w:rsidR="007E527B">
        <w:t xml:space="preserve"> </w:t>
      </w:r>
      <w:r w:rsidR="00AE2FC3">
        <w:t xml:space="preserve">iedereen op die de mogelijkheid </w:t>
      </w:r>
      <w:r w:rsidR="00B059B3">
        <w:t>heeft</w:t>
      </w:r>
      <w:r w:rsidR="007E527B">
        <w:t xml:space="preserve"> t</w:t>
      </w:r>
      <w:r w:rsidR="00AE2FC3">
        <w:t xml:space="preserve">ot opvang gedurende een beperkte periode </w:t>
      </w:r>
      <w:r w:rsidR="007E527B">
        <w:t xml:space="preserve">om </w:t>
      </w:r>
      <w:r w:rsidR="00AE2FC3">
        <w:t>zich aan te melden.</w:t>
      </w:r>
    </w:p>
    <w:p w14:paraId="1CD5FC95" w14:textId="5B638A69" w:rsidR="00AE2FC3" w:rsidRDefault="00AE2FC3">
      <w:r>
        <w:t xml:space="preserve">Heeft u </w:t>
      </w:r>
      <w:r w:rsidR="00A6075A">
        <w:t>éé</w:t>
      </w:r>
      <w:r>
        <w:t xml:space="preserve">n/twee/drie </w:t>
      </w:r>
      <w:r w:rsidR="00871E0D">
        <w:t xml:space="preserve">kamers met slaapplaatsen </w:t>
      </w:r>
      <w:r>
        <w:t>over</w:t>
      </w:r>
      <w:r w:rsidR="00A6075A">
        <w:t xml:space="preserve"> en beschikt u over een gul hart, meld u zich dan aan!</w:t>
      </w:r>
    </w:p>
    <w:p w14:paraId="14C1C94C" w14:textId="3ACBE68F" w:rsidR="006A3219" w:rsidRDefault="006A3219">
      <w:r>
        <w:t>Voor alle duidelijkheid: de termijn waarvoor deze opvang gaat duren is niet bekend!</w:t>
      </w:r>
    </w:p>
    <w:p w14:paraId="3B58C7A1" w14:textId="385B3038" w:rsidR="006A3219" w:rsidRDefault="006A3219">
      <w:r>
        <w:t>De site van de protestantse diaconie rept over ca 2 weken, in de praktijk is dat volstrekt onduidelijk! Denkt u hieraan alvorens u aan te melden.</w:t>
      </w:r>
    </w:p>
    <w:p w14:paraId="4EDAD1CE" w14:textId="77777777" w:rsidR="003900E4" w:rsidRDefault="003900E4"/>
    <w:p w14:paraId="565B840B" w14:textId="196F6116" w:rsidR="00871E0D" w:rsidRDefault="00871E0D">
      <w:r>
        <w:t xml:space="preserve">Kijkt u eens op de site </w:t>
      </w:r>
      <w:hyperlink r:id="rId4" w:history="1">
        <w:r w:rsidR="003900E4" w:rsidRPr="00BE4371">
          <w:rPr>
            <w:rStyle w:val="Hyperlink"/>
          </w:rPr>
          <w:t>www.diaconie-utrecht-vluchtelingen.nl</w:t>
        </w:r>
      </w:hyperlink>
    </w:p>
    <w:p w14:paraId="5A9964DB" w14:textId="4E888157" w:rsidR="003900E4" w:rsidRDefault="003900E4">
      <w:r>
        <w:t>Hier vindt u tips voor opvang en antwoord op veel gestelde vragen.</w:t>
      </w:r>
    </w:p>
    <w:p w14:paraId="65D6B581" w14:textId="735E739B" w:rsidR="003900E4" w:rsidRDefault="003900E4">
      <w:r>
        <w:t xml:space="preserve">Via de link onderaan </w:t>
      </w:r>
      <w:r w:rsidR="002F4214">
        <w:t>site van de diaconie</w:t>
      </w:r>
      <w:r>
        <w:t xml:space="preserve"> kunt u zich opgeven als gastgever.</w:t>
      </w:r>
    </w:p>
    <w:p w14:paraId="44DD5983" w14:textId="7ABFD6B8" w:rsidR="009E2146" w:rsidRDefault="009E2146"/>
    <w:p w14:paraId="2C9D52C5" w14:textId="1C1CF308" w:rsidR="009E2146" w:rsidRDefault="009E2146">
      <w:r>
        <w:t>Velen van u wonen buiten de stad Utrecht, dat is geen enkel bezwaar om u toch aan te melden. De stad Utrecht is verantwoordelijk voor de opvang in de hele provincie.</w:t>
      </w:r>
    </w:p>
    <w:p w14:paraId="56CF7140" w14:textId="6F389431" w:rsidR="00B059B3" w:rsidRDefault="00B059B3"/>
    <w:p w14:paraId="689A03E0" w14:textId="2DC1570D" w:rsidR="00B059B3" w:rsidRDefault="00B059B3">
      <w:r>
        <w:t>We zoeken naar mogelijkheden om de vluchtelingen</w:t>
      </w:r>
      <w:r w:rsidR="007E527B">
        <w:t xml:space="preserve"> op een neutrale plek een dagbesteding te bieden, zodat zij niet 24/7 bij u in huis zijn, maar dat zij elkaar elders kunnen ontmoeten en ervaringen uitwisselen.</w:t>
      </w:r>
    </w:p>
    <w:p w14:paraId="6D3546BE" w14:textId="2D864D7E" w:rsidR="007E527B" w:rsidRDefault="007E527B">
      <w:r>
        <w:t>We hopen dat er ook Oekraïense juffen meevluchten, zodat het onderwijs snel weer opgestart kan worden,</w:t>
      </w:r>
      <w:r w:rsidR="005841B6">
        <w:t xml:space="preserve"> </w:t>
      </w:r>
      <w:r>
        <w:t>in hun eigen taal</w:t>
      </w:r>
      <w:r w:rsidR="00C16AF2">
        <w:t xml:space="preserve"> maar op vreemde bodem.</w:t>
      </w:r>
      <w:r w:rsidR="00871E0D">
        <w:t xml:space="preserve"> De gemeente Utrecht zal naar wij verwachten een coördinerende rol hebben en in nauw contact staan met de diaconie van de PKN gemeente Utrecht.</w:t>
      </w:r>
    </w:p>
    <w:p w14:paraId="2F5444F3" w14:textId="4EE5D9D8" w:rsidR="00C16AF2" w:rsidRDefault="00C16AF2"/>
    <w:p w14:paraId="62E31CD1" w14:textId="25604632" w:rsidR="00C16AF2" w:rsidRDefault="00C16AF2">
      <w:r>
        <w:t>Met vriendelijke groet, doch dringend aanbevolen,</w:t>
      </w:r>
    </w:p>
    <w:p w14:paraId="7971C34D" w14:textId="77777777" w:rsidR="001C56AC" w:rsidRDefault="001C56AC"/>
    <w:p w14:paraId="15F9F64B" w14:textId="09DC1120" w:rsidR="00C16AF2" w:rsidRDefault="00C16AF2">
      <w:r>
        <w:t xml:space="preserve">Het kerkbestuur van de </w:t>
      </w:r>
      <w:proofErr w:type="spellStart"/>
      <w:r>
        <w:t>St</w:t>
      </w:r>
      <w:r w:rsidR="005841B6">
        <w:t>e</w:t>
      </w:r>
      <w:r>
        <w:t>-Gertrudis</w:t>
      </w:r>
      <w:proofErr w:type="spellEnd"/>
      <w:r>
        <w:t xml:space="preserve">. </w:t>
      </w:r>
    </w:p>
    <w:p w14:paraId="67E0AE7D" w14:textId="77777777" w:rsidR="003E1F6E" w:rsidRDefault="003E1F6E"/>
    <w:sectPr w:rsidR="003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2"/>
    <w:rsid w:val="001C56AC"/>
    <w:rsid w:val="00257F59"/>
    <w:rsid w:val="002F19C1"/>
    <w:rsid w:val="002F4214"/>
    <w:rsid w:val="0033536F"/>
    <w:rsid w:val="003900E4"/>
    <w:rsid w:val="003A798E"/>
    <w:rsid w:val="003E1F6E"/>
    <w:rsid w:val="004B19B2"/>
    <w:rsid w:val="005841B6"/>
    <w:rsid w:val="006A3219"/>
    <w:rsid w:val="007E527B"/>
    <w:rsid w:val="00871E0D"/>
    <w:rsid w:val="009E2146"/>
    <w:rsid w:val="00A6075A"/>
    <w:rsid w:val="00AE2FC3"/>
    <w:rsid w:val="00B059B3"/>
    <w:rsid w:val="00C16AF2"/>
    <w:rsid w:val="00ED5B9A"/>
    <w:rsid w:val="00F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73B2"/>
  <w15:chartTrackingRefBased/>
  <w15:docId w15:val="{D4B4914F-1FA9-4875-9CE1-390AD39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B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00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0E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conie-utrecht-vluchtel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Bijkerk</dc:creator>
  <cp:keywords/>
  <dc:description/>
  <cp:lastModifiedBy>Jaap van Oort</cp:lastModifiedBy>
  <cp:revision>7</cp:revision>
  <dcterms:created xsi:type="dcterms:W3CDTF">2022-03-09T18:58:00Z</dcterms:created>
  <dcterms:modified xsi:type="dcterms:W3CDTF">2022-03-10T20:42:00Z</dcterms:modified>
</cp:coreProperties>
</file>